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30750560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2F51C0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3C642D">
              <w:rPr>
                <w:rFonts w:ascii="Arial" w:hAnsi="Arial" w:cs="Arial"/>
                <w:b/>
              </w:rPr>
              <w:t>Wesen der Liebe Gottes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74D1E4B7" w:rsidR="002412EE" w:rsidRPr="00C804DE" w:rsidRDefault="002412EE" w:rsidP="002412EE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C804DE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G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eistliches Konzept (G</w:t>
            </w:r>
            <w:r w:rsidRPr="00C804DE">
              <w:rPr>
                <w:rFonts w:ascii="Arial" w:hAnsi="Arial" w:cs="Arial"/>
                <w:b/>
                <w:i/>
                <w:sz w:val="24"/>
              </w:rPr>
              <w:t>K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C804DE" w:rsidRDefault="003E492B" w:rsidP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9432BD" w:rsidRPr="00C804DE" w14:paraId="701D57D3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C804DE" w:rsidRDefault="009432BD" w:rsidP="002E3F88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  <w:r>
              <w:rPr>
                <w:rFonts w:ascii="Arial" w:hAnsi="Arial" w:cs="Arial"/>
                <w:i/>
                <w:sz w:val="24"/>
              </w:rP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C804DE" w:rsidRDefault="009432BD" w:rsidP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C804DE" w:rsidRDefault="009432BD" w:rsidP="003E492B">
            <w:pPr>
              <w:spacing w:before="100"/>
              <w:rPr>
                <w:rFonts w:ascii="Arial" w:hAnsi="Arial" w:cs="Arial"/>
                <w:i/>
                <w:sz w:val="24"/>
              </w:rPr>
            </w:pPr>
            <w:proofErr w:type="spellStart"/>
            <w:r w:rsidRPr="00C804DE">
              <w:rPr>
                <w:rFonts w:ascii="Arial" w:hAnsi="Arial" w:cs="Arial"/>
                <w:i/>
                <w:sz w:val="24"/>
              </w:rPr>
              <w:t>Abw</w:t>
            </w:r>
            <w:proofErr w:type="spellEnd"/>
            <w:r w:rsidRPr="00C804DE">
              <w:rPr>
                <w:rFonts w:ascii="Arial" w:hAnsi="Arial" w:cs="Arial"/>
                <w:i/>
                <w:sz w:val="24"/>
              </w:rPr>
              <w:t xml:space="preserve"> Leiter, Infos</w:t>
            </w:r>
          </w:p>
        </w:tc>
      </w:tr>
      <w:tr w:rsidR="009432BD" w:rsidRPr="00C804DE" w14:paraId="701D57DF" w14:textId="77777777" w:rsidTr="009432BD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5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6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108C42C0" w:rsidR="009432BD" w:rsidRPr="00C804DE" w:rsidRDefault="003C642D" w:rsidP="003C642D">
            <w:pPr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1.Mo 1,1-31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01F9A" w14:textId="77777777" w:rsidR="009432BD" w:rsidRDefault="00974652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3C642D">
              <w:rPr>
                <w:rFonts w:ascii="Arial" w:hAnsi="Arial" w:cs="Arial"/>
                <w:b/>
                <w:bCs/>
                <w:sz w:val="24"/>
              </w:rPr>
              <w:t>Liebe gestaltet</w:t>
            </w:r>
          </w:p>
          <w:p w14:paraId="701D57D9" w14:textId="28CE9C70" w:rsidR="003C642D" w:rsidRPr="003C642D" w:rsidRDefault="003C642D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Jeder Teenie erkennt anhand der Schöpfung, dass er von Gott gewollt und geliebt ist.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73633E" w14:textId="77777777" w:rsidR="009432BD" w:rsidRPr="003C32A7" w:rsidRDefault="003C32A7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3C32A7">
              <w:rPr>
                <w:rFonts w:ascii="Arial" w:hAnsi="Arial" w:cs="Arial"/>
                <w:b/>
                <w:bCs/>
                <w:sz w:val="24"/>
              </w:rPr>
              <w:t>Postenlauf</w:t>
            </w:r>
          </w:p>
          <w:p w14:paraId="15156815" w14:textId="77777777" w:rsidR="003C32A7" w:rsidRPr="00E67B65" w:rsidRDefault="003C32A7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E67B65">
              <w:rPr>
                <w:rFonts w:ascii="Arial" w:hAnsi="Arial" w:cs="Arial"/>
                <w:sz w:val="20"/>
                <w:szCs w:val="16"/>
              </w:rPr>
              <w:t>Gruppen à 6 Teenies mit je einem Leiter</w:t>
            </w:r>
          </w:p>
          <w:p w14:paraId="2B17F755" w14:textId="2BAA593D" w:rsidR="003C32A7" w:rsidRPr="00E67B65" w:rsidRDefault="003C32A7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E67B65">
              <w:rPr>
                <w:rFonts w:ascii="Arial" w:hAnsi="Arial" w:cs="Arial"/>
                <w:sz w:val="20"/>
                <w:szCs w:val="16"/>
              </w:rPr>
              <w:t xml:space="preserve">Posten </w:t>
            </w:r>
            <w:r w:rsidR="00193447" w:rsidRPr="00E67B65">
              <w:rPr>
                <w:rFonts w:ascii="Arial" w:hAnsi="Arial" w:cs="Arial"/>
                <w:sz w:val="20"/>
                <w:szCs w:val="16"/>
              </w:rPr>
              <w:t xml:space="preserve">an denen </w:t>
            </w:r>
            <w:r w:rsidRPr="00E67B65">
              <w:rPr>
                <w:rFonts w:ascii="Arial" w:hAnsi="Arial" w:cs="Arial"/>
                <w:sz w:val="20"/>
                <w:szCs w:val="16"/>
              </w:rPr>
              <w:t xml:space="preserve">die Gruppen </w:t>
            </w:r>
            <w:r w:rsidR="00094383" w:rsidRPr="00E67B65">
              <w:rPr>
                <w:rFonts w:ascii="Arial" w:hAnsi="Arial" w:cs="Arial"/>
                <w:sz w:val="20"/>
                <w:szCs w:val="16"/>
              </w:rPr>
              <w:t>durch</w:t>
            </w:r>
            <w:r w:rsidRPr="00E67B6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184756" w:rsidRPr="00E67B65">
              <w:rPr>
                <w:rFonts w:ascii="Arial" w:hAnsi="Arial" w:cs="Arial"/>
                <w:sz w:val="20"/>
                <w:szCs w:val="16"/>
              </w:rPr>
              <w:t>versch</w:t>
            </w:r>
            <w:r w:rsidR="00E67B65" w:rsidRPr="00E67B65">
              <w:rPr>
                <w:rFonts w:ascii="Arial" w:hAnsi="Arial" w:cs="Arial"/>
                <w:sz w:val="20"/>
                <w:szCs w:val="16"/>
              </w:rPr>
              <w:t>.</w:t>
            </w:r>
            <w:r w:rsidR="00094383" w:rsidRPr="00E67B65">
              <w:rPr>
                <w:rFonts w:ascii="Arial" w:hAnsi="Arial" w:cs="Arial"/>
                <w:sz w:val="20"/>
                <w:szCs w:val="16"/>
              </w:rPr>
              <w:t xml:space="preserve"> Spiele (</w:t>
            </w:r>
            <w:hyperlink r:id="rId11" w:history="1">
              <w:r w:rsidRPr="00E67B65">
                <w:rPr>
                  <w:rStyle w:val="Hyperlink"/>
                  <w:rFonts w:ascii="Arial" w:hAnsi="Arial" w:cs="Arial"/>
                  <w:sz w:val="20"/>
                  <w:szCs w:val="16"/>
                </w:rPr>
                <w:t>Kooperation</w:t>
              </w:r>
            </w:hyperlink>
            <w:r w:rsidR="00094383" w:rsidRPr="00E67B65">
              <w:rPr>
                <w:rFonts w:ascii="Arial" w:hAnsi="Arial" w:cs="Arial"/>
                <w:sz w:val="20"/>
                <w:szCs w:val="16"/>
              </w:rPr>
              <w:t>)</w:t>
            </w:r>
            <w:r w:rsidRPr="00E67B65">
              <w:rPr>
                <w:rFonts w:ascii="Arial" w:hAnsi="Arial" w:cs="Arial"/>
                <w:sz w:val="20"/>
                <w:szCs w:val="16"/>
              </w:rPr>
              <w:t xml:space="preserve"> Material gewinnen (</w:t>
            </w:r>
            <w:r w:rsidR="00184756" w:rsidRPr="00E67B65">
              <w:rPr>
                <w:rFonts w:ascii="Arial" w:hAnsi="Arial" w:cs="Arial"/>
                <w:sz w:val="20"/>
                <w:szCs w:val="16"/>
              </w:rPr>
              <w:t xml:space="preserve">Kleber, </w:t>
            </w:r>
            <w:r w:rsidRPr="00E67B65">
              <w:rPr>
                <w:rFonts w:ascii="Arial" w:hAnsi="Arial" w:cs="Arial"/>
                <w:sz w:val="20"/>
                <w:szCs w:val="16"/>
              </w:rPr>
              <w:t>PET-Fl</w:t>
            </w:r>
            <w:r w:rsidR="00E67B65" w:rsidRPr="00E67B65">
              <w:rPr>
                <w:rFonts w:ascii="Arial" w:hAnsi="Arial" w:cs="Arial"/>
                <w:sz w:val="20"/>
                <w:szCs w:val="16"/>
              </w:rPr>
              <w:t xml:space="preserve">., </w:t>
            </w:r>
            <w:r w:rsidRPr="00E67B65">
              <w:rPr>
                <w:rFonts w:ascii="Arial" w:hAnsi="Arial" w:cs="Arial"/>
                <w:sz w:val="20"/>
                <w:szCs w:val="16"/>
              </w:rPr>
              <w:t xml:space="preserve">Zeitungspapier, Joghurtbecher, </w:t>
            </w:r>
            <w:proofErr w:type="spellStart"/>
            <w:r w:rsidRPr="00E67B65">
              <w:rPr>
                <w:rFonts w:ascii="Arial" w:hAnsi="Arial" w:cs="Arial"/>
                <w:sz w:val="20"/>
                <w:szCs w:val="16"/>
              </w:rPr>
              <w:t>Tetrap</w:t>
            </w:r>
            <w:r w:rsidR="00E67B65" w:rsidRPr="00E67B65">
              <w:rPr>
                <w:rFonts w:ascii="Arial" w:hAnsi="Arial" w:cs="Arial"/>
                <w:sz w:val="20"/>
                <w:szCs w:val="16"/>
              </w:rPr>
              <w:t>ack</w:t>
            </w:r>
            <w:proofErr w:type="spellEnd"/>
            <w:r w:rsidR="00E67B65" w:rsidRPr="00E67B65">
              <w:rPr>
                <w:rFonts w:ascii="Arial" w:hAnsi="Arial" w:cs="Arial"/>
                <w:sz w:val="20"/>
                <w:szCs w:val="16"/>
              </w:rPr>
              <w:t xml:space="preserve"> ...)</w:t>
            </w:r>
          </w:p>
          <w:p w14:paraId="701D57DB" w14:textId="49CBA33E" w:rsidR="00184756" w:rsidRPr="00C804DE" w:rsidRDefault="00E67B65">
            <w:pPr>
              <w:spacing w:before="100"/>
              <w:rPr>
                <w:rFonts w:ascii="Arial" w:hAnsi="Arial" w:cs="Arial"/>
                <w:sz w:val="24"/>
              </w:rPr>
            </w:pPr>
            <w:r w:rsidRPr="00E67B65">
              <w:rPr>
                <w:rFonts w:ascii="Arial" w:hAnsi="Arial" w:cs="Arial"/>
                <w:sz w:val="20"/>
                <w:szCs w:val="16"/>
              </w:rPr>
              <w:t>Abschl. bauen</w:t>
            </w:r>
            <w:r w:rsidR="00184756" w:rsidRPr="00E67B65">
              <w:rPr>
                <w:rFonts w:ascii="Arial" w:hAnsi="Arial" w:cs="Arial"/>
                <w:sz w:val="20"/>
                <w:szCs w:val="16"/>
              </w:rPr>
              <w:t xml:space="preserve"> die</w:t>
            </w:r>
            <w:r w:rsidR="00193447" w:rsidRPr="00E67B65">
              <w:rPr>
                <w:rFonts w:ascii="Arial" w:hAnsi="Arial" w:cs="Arial"/>
                <w:sz w:val="20"/>
                <w:szCs w:val="16"/>
              </w:rPr>
              <w:t xml:space="preserve"> Gruppen ein Gefährt </w:t>
            </w:r>
            <w:r w:rsidRPr="00E67B65">
              <w:rPr>
                <w:rFonts w:ascii="Arial" w:hAnsi="Arial" w:cs="Arial"/>
                <w:sz w:val="20"/>
                <w:szCs w:val="16"/>
              </w:rPr>
              <w:t xml:space="preserve">/ </w:t>
            </w:r>
            <w:r w:rsidR="00193447" w:rsidRPr="00E67B65">
              <w:rPr>
                <w:rFonts w:ascii="Arial" w:hAnsi="Arial" w:cs="Arial"/>
                <w:sz w:val="20"/>
                <w:szCs w:val="16"/>
              </w:rPr>
              <w:t>eine Maschine, welche bewertet wird.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0C86D90D" w:rsidR="009432BD" w:rsidRPr="00FA5C84" w:rsidRDefault="00E67B65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FA5C84">
              <w:rPr>
                <w:rFonts w:ascii="Arial" w:hAnsi="Arial" w:cs="Arial"/>
                <w:sz w:val="20"/>
                <w:szCs w:val="16"/>
              </w:rPr>
              <w:t>Eignet sich</w:t>
            </w:r>
            <w:r w:rsidR="00FF5A47" w:rsidRPr="00FA5C84">
              <w:rPr>
                <w:rFonts w:ascii="Arial" w:hAnsi="Arial" w:cs="Arial"/>
                <w:sz w:val="20"/>
                <w:szCs w:val="16"/>
              </w:rPr>
              <w:t xml:space="preserve"> als Gruppen</w:t>
            </w:r>
            <w:r w:rsidRPr="00FA5C84">
              <w:rPr>
                <w:rFonts w:ascii="Arial" w:hAnsi="Arial" w:cs="Arial"/>
                <w:sz w:val="20"/>
                <w:szCs w:val="16"/>
              </w:rPr>
              <w:t>-</w:t>
            </w:r>
            <w:r w:rsidR="00FF5A47" w:rsidRPr="00FA5C84">
              <w:rPr>
                <w:rFonts w:ascii="Arial" w:hAnsi="Arial" w:cs="Arial"/>
                <w:sz w:val="20"/>
                <w:szCs w:val="16"/>
              </w:rPr>
              <w:t>bildung nach den Sommerferien</w:t>
            </w:r>
            <w:r w:rsidRPr="00FA5C8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9432BD" w:rsidRPr="00C804DE" w14:paraId="701D57EB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1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2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6636D629" w:rsidR="009432BD" w:rsidRPr="00C804DE" w:rsidRDefault="003C642D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3C642D">
              <w:rPr>
                <w:rFonts w:ascii="Arial" w:hAnsi="Arial" w:cs="Arial"/>
                <w:sz w:val="24"/>
              </w:rPr>
              <w:t>Joh</w:t>
            </w:r>
            <w:proofErr w:type="spellEnd"/>
            <w:r w:rsidRPr="003C642D">
              <w:rPr>
                <w:rFonts w:ascii="Arial" w:hAnsi="Arial" w:cs="Arial"/>
                <w:sz w:val="24"/>
              </w:rPr>
              <w:t xml:space="preserve"> 3.16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F01710" w14:textId="77777777" w:rsidR="009432BD" w:rsidRDefault="00974652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3C642D">
              <w:rPr>
                <w:rFonts w:ascii="Arial" w:hAnsi="Arial" w:cs="Arial"/>
                <w:b/>
                <w:bCs/>
                <w:sz w:val="24"/>
              </w:rPr>
              <w:t>Liebe schenkt</w:t>
            </w:r>
          </w:p>
          <w:p w14:paraId="701D57E5" w14:textId="19741E1E" w:rsidR="003C642D" w:rsidRPr="003C642D" w:rsidRDefault="003C642D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 xml:space="preserve">Jeder Teenie erkennt, dass Jesus der </w:t>
            </w:r>
            <w:proofErr w:type="spellStart"/>
            <w:r w:rsidRPr="003C642D">
              <w:rPr>
                <w:rFonts w:ascii="Arial" w:hAnsi="Arial" w:cs="Arial"/>
                <w:sz w:val="24"/>
              </w:rPr>
              <w:t>grösste</w:t>
            </w:r>
            <w:proofErr w:type="spellEnd"/>
            <w:r w:rsidRPr="003C642D">
              <w:rPr>
                <w:rFonts w:ascii="Arial" w:hAnsi="Arial" w:cs="Arial"/>
                <w:sz w:val="24"/>
              </w:rPr>
              <w:t xml:space="preserve"> Liebesbeweis überhaupt ist.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A21AE" w14:textId="4F6B99BE" w:rsidR="009432BD" w:rsidRPr="00E67B65" w:rsidRDefault="006441CF" w:rsidP="00BD646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Kreativ</w:t>
            </w:r>
            <w:r w:rsidR="00E67B65" w:rsidRPr="00E67B65">
              <w:rPr>
                <w:rFonts w:ascii="Arial" w:hAnsi="Arial" w:cs="Arial"/>
                <w:b/>
                <w:bCs/>
                <w:sz w:val="24"/>
              </w:rPr>
              <w:t>abend</w:t>
            </w:r>
          </w:p>
          <w:p w14:paraId="5927FB28" w14:textId="33E6D00A" w:rsidR="00E67B65" w:rsidRDefault="006441CF" w:rsidP="00BD646F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Jeder Teenie wählt einen Bastelworkshop aus (Kokosnuss-Schmuck,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Bändeli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knöpfen, Zinn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giessen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, Speckstein, </w:t>
            </w:r>
            <w:r w:rsidR="007A34FA">
              <w:rPr>
                <w:rFonts w:ascii="Arial" w:hAnsi="Arial" w:cs="Arial"/>
                <w:sz w:val="20"/>
                <w:szCs w:val="16"/>
              </w:rPr>
              <w:t>Portemonnaie, …</w:t>
            </w:r>
            <w:r>
              <w:rPr>
                <w:rFonts w:ascii="Arial" w:hAnsi="Arial" w:cs="Arial"/>
                <w:sz w:val="20"/>
                <w:szCs w:val="16"/>
              </w:rPr>
              <w:t>).</w:t>
            </w:r>
          </w:p>
          <w:p w14:paraId="701D57E7" w14:textId="7FE06D64" w:rsidR="006441CF" w:rsidRPr="006441CF" w:rsidRDefault="006441CF" w:rsidP="00BD646F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Doch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statt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dass jeder Teenie seinen Gegenstand bastelt, bastelt ein anderer für ihn das gewünschte + wir beschenken uns gegenseitig.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744CA7CF" w:rsidR="009432BD" w:rsidRPr="00FA5C84" w:rsidRDefault="00FA5C84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FA5C84">
              <w:rPr>
                <w:rFonts w:ascii="Arial" w:hAnsi="Arial" w:cs="Arial"/>
                <w:sz w:val="20"/>
                <w:szCs w:val="16"/>
              </w:rPr>
              <w:t xml:space="preserve">Beschrieb Kokosnuss-Schmuck beim </w:t>
            </w:r>
            <w:hyperlink r:id="rId12" w:history="1">
              <w:proofErr w:type="spellStart"/>
              <w:r w:rsidRPr="00FA5C84">
                <w:rPr>
                  <w:rStyle w:val="Hyperlink"/>
                  <w:rFonts w:ascii="Arial" w:hAnsi="Arial" w:cs="Arial"/>
                  <w:sz w:val="20"/>
                  <w:szCs w:val="16"/>
                </w:rPr>
                <w:t>Teeniebüro</w:t>
              </w:r>
              <w:proofErr w:type="spellEnd"/>
            </w:hyperlink>
            <w:r w:rsidRPr="00FA5C84">
              <w:rPr>
                <w:rFonts w:ascii="Arial" w:hAnsi="Arial" w:cs="Arial"/>
                <w:sz w:val="20"/>
                <w:szCs w:val="16"/>
              </w:rPr>
              <w:t xml:space="preserve"> erhältlich</w:t>
            </w:r>
          </w:p>
        </w:tc>
      </w:tr>
      <w:tr w:rsidR="009432BD" w:rsidRPr="00C804DE" w14:paraId="42302ADC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C503D" w14:textId="77777777" w:rsidR="003C642D" w:rsidRPr="003C642D" w:rsidRDefault="003C642D" w:rsidP="003C642D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Off 3,20</w:t>
            </w:r>
          </w:p>
          <w:p w14:paraId="1B702D65" w14:textId="274EF8DF" w:rsidR="00AE162E" w:rsidRPr="00BD646F" w:rsidRDefault="003C642D" w:rsidP="003C642D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Mat 18,12-14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D3E452" w14:textId="77777777" w:rsidR="009432BD" w:rsidRDefault="00974652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3C642D">
              <w:rPr>
                <w:rFonts w:ascii="Arial" w:hAnsi="Arial" w:cs="Arial"/>
                <w:b/>
                <w:bCs/>
                <w:sz w:val="24"/>
              </w:rPr>
              <w:t>Liebe sucht</w:t>
            </w:r>
          </w:p>
          <w:p w14:paraId="079BFB23" w14:textId="22E32370" w:rsidR="003C642D" w:rsidRPr="003C642D" w:rsidRDefault="003C642D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Jeder Teenie erkennt, dass Gott der Suchende ist und nicht der Mensch.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AD69E" w14:textId="77777777" w:rsidR="009432BD" w:rsidRPr="00FB74EC" w:rsidRDefault="00FB74EC" w:rsidP="001B3DE4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FB74EC">
              <w:rPr>
                <w:rFonts w:ascii="Arial" w:hAnsi="Arial" w:cs="Arial"/>
                <w:b/>
                <w:bCs/>
                <w:sz w:val="24"/>
              </w:rPr>
              <w:t>Schatzsuche</w:t>
            </w:r>
          </w:p>
          <w:p w14:paraId="03C48A06" w14:textId="2464541D" w:rsidR="00FB74EC" w:rsidRPr="00FB74EC" w:rsidRDefault="00FB74EC" w:rsidP="001B3DE4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Entweder mit einem </w:t>
            </w:r>
            <w:hyperlink r:id="rId13" w:history="1">
              <w:r w:rsidRPr="005B57CF">
                <w:rPr>
                  <w:rStyle w:val="Hyperlink"/>
                  <w:rFonts w:ascii="Arial" w:hAnsi="Arial" w:cs="Arial"/>
                  <w:sz w:val="20"/>
                  <w:szCs w:val="16"/>
                </w:rPr>
                <w:t>Detektivlauf</w:t>
              </w:r>
            </w:hyperlink>
            <w:r>
              <w:rPr>
                <w:rFonts w:ascii="Arial" w:hAnsi="Arial" w:cs="Arial"/>
                <w:sz w:val="20"/>
                <w:szCs w:val="16"/>
              </w:rPr>
              <w:t xml:space="preserve"> oder ein </w:t>
            </w:r>
            <w:hyperlink r:id="rId14" w:history="1">
              <w:r w:rsidRPr="00FB74EC">
                <w:rPr>
                  <w:rStyle w:val="Hyperlink"/>
                  <w:rFonts w:ascii="Arial" w:hAnsi="Arial" w:cs="Arial"/>
                  <w:sz w:val="20"/>
                  <w:szCs w:val="16"/>
                </w:rPr>
                <w:t>Mister-X</w:t>
              </w:r>
            </w:hyperlink>
            <w:r>
              <w:rPr>
                <w:rFonts w:ascii="Arial" w:hAnsi="Arial" w:cs="Arial"/>
                <w:sz w:val="20"/>
                <w:szCs w:val="16"/>
              </w:rPr>
              <w:t xml:space="preserve"> kann das Thema aufgegriffen werden. Während bei Detektivlauf die Leitenden aufgeteilt werden auf die Gruppen, machen sie beim Mister-X als Zentrale, Taxi, oder Mister-X etc. mit.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39DC5B61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C804DE" w:rsidRPr="00C804DE" w14:paraId="701D5808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805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806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807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9432BD" w:rsidRPr="00C804DE" w14:paraId="701D5812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  <w:r>
              <w:rPr>
                <w:rFonts w:ascii="Arial" w:hAnsi="Arial" w:cs="Arial"/>
                <w:i/>
                <w:sz w:val="24"/>
              </w:rP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Abw</w:t>
            </w:r>
            <w:r>
              <w:rPr>
                <w:rFonts w:ascii="Arial" w:hAnsi="Arial" w:cs="Arial"/>
                <w:i/>
                <w:sz w:val="24"/>
              </w:rPr>
              <w:t>.</w:t>
            </w:r>
            <w:r w:rsidRPr="00C804DE">
              <w:rPr>
                <w:rFonts w:ascii="Arial" w:hAnsi="Arial" w:cs="Arial"/>
                <w:i/>
                <w:sz w:val="24"/>
              </w:rPr>
              <w:t xml:space="preserve"> Leiter, Infos </w:t>
            </w:r>
          </w:p>
        </w:tc>
      </w:tr>
      <w:tr w:rsidR="006441CF" w:rsidRPr="00C804DE" w14:paraId="701D581E" w14:textId="77777777" w:rsidTr="009432B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4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5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5F90F" w14:textId="77777777" w:rsidR="006441CF" w:rsidRPr="003C642D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3C642D">
              <w:rPr>
                <w:rFonts w:ascii="Arial" w:hAnsi="Arial" w:cs="Arial"/>
                <w:sz w:val="24"/>
              </w:rPr>
              <w:t>Rö</w:t>
            </w:r>
            <w:proofErr w:type="spellEnd"/>
            <w:r w:rsidRPr="003C642D">
              <w:rPr>
                <w:rFonts w:ascii="Arial" w:hAnsi="Arial" w:cs="Arial"/>
                <w:sz w:val="24"/>
              </w:rPr>
              <w:t xml:space="preserve"> 2,4</w:t>
            </w:r>
          </w:p>
          <w:p w14:paraId="38508EBD" w14:textId="77777777" w:rsidR="006441CF" w:rsidRPr="003C642D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1.Joh 1,9</w:t>
            </w:r>
          </w:p>
          <w:p w14:paraId="701D5816" w14:textId="0580BDC8" w:rsidR="006441CF" w:rsidRPr="005A7BDC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2.Kor 5,11-21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FD6252" w14:textId="77777777" w:rsidR="006441CF" w:rsidRDefault="006441CF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3C642D">
              <w:rPr>
                <w:rFonts w:ascii="Arial" w:hAnsi="Arial" w:cs="Arial"/>
                <w:b/>
                <w:bCs/>
                <w:sz w:val="24"/>
              </w:rPr>
              <w:t>Liebe macht neu</w:t>
            </w:r>
          </w:p>
          <w:p w14:paraId="701D5818" w14:textId="31B1B443" w:rsidR="006441CF" w:rsidRPr="003C642D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Jeder Teenie erkennt, dass Jesu Liebe vergibt und heilt.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3E4427" w14:textId="77777777" w:rsidR="006441CF" w:rsidRDefault="005B57CF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Wellnessabend </w:t>
            </w:r>
          </w:p>
          <w:p w14:paraId="701D581A" w14:textId="23678163" w:rsidR="005B57CF" w:rsidRPr="005B57CF" w:rsidRDefault="00B16DF9" w:rsidP="006441CF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Gesichtsmasken, Haare waschen, Frisuren, Schminken, Pediküre, Schlammbad, Massage (z.B. eine Physiotherapeutin aus der Gemeinde anfragen), </w:t>
            </w:r>
            <w:hyperlink r:id="rId15" w:history="1">
              <w:r w:rsidRPr="00B16DF9">
                <w:rPr>
                  <w:rStyle w:val="Hyperlink"/>
                  <w:rFonts w:ascii="Arial" w:hAnsi="Arial" w:cs="Arial"/>
                  <w:sz w:val="20"/>
                  <w:szCs w:val="16"/>
                </w:rPr>
                <w:t>Sauna</w:t>
              </w:r>
            </w:hyperlink>
            <w:r>
              <w:rPr>
                <w:rFonts w:ascii="Arial" w:hAnsi="Arial" w:cs="Arial"/>
                <w:sz w:val="20"/>
                <w:szCs w:val="16"/>
              </w:rPr>
              <w:t>, etc.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7007C5DB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6441CF" w:rsidRPr="00C804DE" w14:paraId="701D582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0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1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732F3" w14:textId="77777777" w:rsidR="006441CF" w:rsidRPr="003C642D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Mat 11,28-30</w:t>
            </w:r>
          </w:p>
          <w:p w14:paraId="701D5822" w14:textId="167A3FE3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Ps 23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DF1E3" w14:textId="77777777" w:rsidR="006441CF" w:rsidRDefault="006441CF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3C642D">
              <w:rPr>
                <w:rFonts w:ascii="Arial" w:hAnsi="Arial" w:cs="Arial"/>
                <w:b/>
                <w:bCs/>
                <w:sz w:val="24"/>
              </w:rPr>
              <w:t xml:space="preserve">Liebe </w:t>
            </w:r>
            <w:r>
              <w:rPr>
                <w:rFonts w:ascii="Arial" w:hAnsi="Arial" w:cs="Arial"/>
                <w:b/>
                <w:bCs/>
                <w:sz w:val="24"/>
              </w:rPr>
              <w:t>trägt</w:t>
            </w:r>
          </w:p>
          <w:p w14:paraId="701D5824" w14:textId="24658515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Jeder Teenie erkennt, dass Gott auch in Krisen alles im Griff hat. (Spuren im Sand)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37A131" w14:textId="77777777" w:rsidR="006441CF" w:rsidRPr="00212ED2" w:rsidRDefault="00212ED2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212ED2">
              <w:rPr>
                <w:rFonts w:ascii="Arial" w:hAnsi="Arial" w:cs="Arial"/>
                <w:b/>
                <w:bCs/>
                <w:sz w:val="24"/>
              </w:rPr>
              <w:t>Handicap-Spiele</w:t>
            </w:r>
          </w:p>
          <w:p w14:paraId="701D5826" w14:textId="6C63F7CD" w:rsidR="00212ED2" w:rsidRPr="00212ED2" w:rsidRDefault="00212ED2" w:rsidP="006441CF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Verschiedene Spiele, an denen die Teenies in Gruppen Spiele machen, jedoch immer ein Handicap haben: Ein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Grp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-Mitglied ist lahm bei einem Hindernisparcours,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Töggele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ohne Hände, Blindenparcours, zwei zusammengebunden, 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6441CF" w:rsidRPr="00C804DE" w14:paraId="701D5836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C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D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D7EAD82" w14:textId="77777777" w:rsidR="006441CF" w:rsidRPr="003C642D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3C642D">
              <w:rPr>
                <w:rFonts w:ascii="Arial" w:hAnsi="Arial" w:cs="Arial"/>
                <w:sz w:val="24"/>
              </w:rPr>
              <w:t>Hebr</w:t>
            </w:r>
            <w:proofErr w:type="spellEnd"/>
            <w:r w:rsidRPr="003C642D">
              <w:rPr>
                <w:rFonts w:ascii="Arial" w:hAnsi="Arial" w:cs="Arial"/>
                <w:sz w:val="24"/>
              </w:rPr>
              <w:t xml:space="preserve"> 12,6</w:t>
            </w:r>
          </w:p>
          <w:p w14:paraId="701D582E" w14:textId="4FD309E0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3C642D">
              <w:rPr>
                <w:rFonts w:ascii="Arial" w:hAnsi="Arial" w:cs="Arial"/>
                <w:sz w:val="24"/>
              </w:rPr>
              <w:t>Spr</w:t>
            </w:r>
            <w:proofErr w:type="spellEnd"/>
            <w:r w:rsidRPr="003C642D">
              <w:rPr>
                <w:rFonts w:ascii="Arial" w:hAnsi="Arial" w:cs="Arial"/>
                <w:sz w:val="24"/>
              </w:rPr>
              <w:t xml:space="preserve"> 19,18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07B7C09" w14:textId="77777777" w:rsidR="006441CF" w:rsidRDefault="006441CF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3C642D">
              <w:rPr>
                <w:rFonts w:ascii="Arial" w:hAnsi="Arial" w:cs="Arial"/>
                <w:b/>
                <w:bCs/>
                <w:sz w:val="24"/>
              </w:rPr>
              <w:t>Liebe hält Wort</w:t>
            </w:r>
          </w:p>
          <w:p w14:paraId="701D5830" w14:textId="6C521825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Jeder Teenie erkennt, dass Liebe Erziehung ist.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6F7D58D" w14:textId="77777777" w:rsidR="006441CF" w:rsidRPr="00212ED2" w:rsidRDefault="00212ED2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212ED2">
              <w:rPr>
                <w:rFonts w:ascii="Arial" w:hAnsi="Arial" w:cs="Arial"/>
                <w:b/>
                <w:bCs/>
                <w:sz w:val="24"/>
              </w:rPr>
              <w:t>Themenabend</w:t>
            </w:r>
          </w:p>
          <w:p w14:paraId="1ED2E18C" w14:textId="2C101203" w:rsidR="00280E5A" w:rsidRPr="00280E5A" w:rsidRDefault="00212ED2" w:rsidP="006441CF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280E5A">
              <w:rPr>
                <w:rFonts w:ascii="Arial" w:hAnsi="Arial" w:cs="Arial"/>
                <w:sz w:val="20"/>
                <w:szCs w:val="16"/>
              </w:rPr>
              <w:t>Gesch</w:t>
            </w:r>
            <w:r w:rsidR="00280E5A" w:rsidRPr="00280E5A">
              <w:rPr>
                <w:rFonts w:ascii="Arial" w:hAnsi="Arial" w:cs="Arial"/>
                <w:sz w:val="20"/>
                <w:szCs w:val="16"/>
              </w:rPr>
              <w:t>i</w:t>
            </w:r>
            <w:r w:rsidRPr="00280E5A">
              <w:rPr>
                <w:rFonts w:ascii="Arial" w:hAnsi="Arial" w:cs="Arial"/>
                <w:sz w:val="20"/>
                <w:szCs w:val="16"/>
              </w:rPr>
              <w:t>chten von biblischen Personen</w:t>
            </w:r>
            <w:r w:rsidR="00280E5A" w:rsidRPr="00280E5A">
              <w:rPr>
                <w:rFonts w:ascii="Arial" w:hAnsi="Arial" w:cs="Arial"/>
                <w:sz w:val="20"/>
                <w:szCs w:val="16"/>
              </w:rPr>
              <w:t xml:space="preserve"> anschauen, wie Gott sie „erzogen hat</w:t>
            </w:r>
            <w:r w:rsidR="00280E5A">
              <w:rPr>
                <w:rFonts w:ascii="Arial" w:hAnsi="Arial" w:cs="Arial"/>
                <w:sz w:val="20"/>
                <w:szCs w:val="16"/>
              </w:rPr>
              <w:t xml:space="preserve"> und wie es ihnen dabei ergangen ist.</w:t>
            </w:r>
          </w:p>
          <w:p w14:paraId="701D5832" w14:textId="0FA3783B" w:rsidR="00212ED2" w:rsidRPr="00C804DE" w:rsidRDefault="00280E5A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280E5A">
              <w:rPr>
                <w:rFonts w:ascii="Arial" w:hAnsi="Arial" w:cs="Arial"/>
                <w:sz w:val="20"/>
                <w:szCs w:val="16"/>
              </w:rPr>
              <w:t>Zur Vertiefung z.B. Geschichten als Theater in Gruppen vorspielen lassen.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6441CF" w:rsidRPr="00C804DE" w14:paraId="701D5842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37" w14:textId="77777777" w:rsidR="006441CF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38" w14:textId="77777777" w:rsidR="006441CF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39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4752A18" w14:textId="77777777" w:rsidR="006441CF" w:rsidRPr="008E171F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proofErr w:type="spellStart"/>
            <w:r w:rsidRPr="008E171F">
              <w:rPr>
                <w:rFonts w:ascii="Arial" w:hAnsi="Arial" w:cs="Arial"/>
                <w:sz w:val="24"/>
              </w:rPr>
              <w:t>Rö</w:t>
            </w:r>
            <w:proofErr w:type="spellEnd"/>
            <w:r w:rsidRPr="008E171F">
              <w:rPr>
                <w:rFonts w:ascii="Arial" w:hAnsi="Arial" w:cs="Arial"/>
                <w:sz w:val="24"/>
              </w:rPr>
              <w:t xml:space="preserve"> 8,38-39</w:t>
            </w:r>
          </w:p>
          <w:p w14:paraId="3DDCAEDD" w14:textId="77777777" w:rsidR="006441CF" w:rsidRPr="008E171F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8E171F">
              <w:rPr>
                <w:rFonts w:ascii="Arial" w:hAnsi="Arial" w:cs="Arial"/>
                <w:sz w:val="24"/>
              </w:rPr>
              <w:t>Kol 2</w:t>
            </w:r>
          </w:p>
          <w:p w14:paraId="701D583A" w14:textId="562D2D73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8E171F">
              <w:rPr>
                <w:rFonts w:ascii="Arial" w:hAnsi="Arial" w:cs="Arial"/>
                <w:sz w:val="24"/>
              </w:rPr>
              <w:t>2.Tim 2,13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E357477" w14:textId="77777777" w:rsidR="006441CF" w:rsidRDefault="006441CF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Liebe bleibt</w:t>
            </w:r>
          </w:p>
          <w:p w14:paraId="701D583C" w14:textId="03C1AAFD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3C642D">
              <w:rPr>
                <w:rFonts w:ascii="Arial" w:hAnsi="Arial" w:cs="Arial"/>
                <w:sz w:val="24"/>
              </w:rPr>
              <w:t>Jeder Teenie erkennt, dass nichts/niemand ihn von Gottes Liebe trennen kann.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D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F84CA5F" w14:textId="77777777" w:rsidR="006441CF" w:rsidRPr="00547777" w:rsidRDefault="00212ED2" w:rsidP="006441C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547777">
              <w:rPr>
                <w:rFonts w:ascii="Arial" w:hAnsi="Arial" w:cs="Arial"/>
                <w:b/>
                <w:bCs/>
                <w:sz w:val="24"/>
              </w:rPr>
              <w:t>Börsen-Game</w:t>
            </w:r>
          </w:p>
          <w:p w14:paraId="53D6ECC0" w14:textId="77777777" w:rsidR="00280E5A" w:rsidRDefault="00280E5A" w:rsidP="006441CF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r w:rsidRPr="00280E5A">
              <w:rPr>
                <w:rFonts w:ascii="Arial" w:hAnsi="Arial" w:cs="Arial"/>
                <w:sz w:val="20"/>
                <w:szCs w:val="16"/>
              </w:rPr>
              <w:t>Die Teens versuchen in Gruppen ihre Firma möglichst erfolgreich zu führen und einen möglichst hohen Börsenkurs zu erzielen. Jedoch gerät dieser durch einen Börsencrash gegen Spielende ins Wanken.</w:t>
            </w:r>
          </w:p>
          <w:p w14:paraId="701D583E" w14:textId="1DE77742" w:rsidR="00212ED2" w:rsidRPr="00C804DE" w:rsidRDefault="00212ED2" w:rsidP="006441CF">
            <w:pPr>
              <w:spacing w:before="100"/>
              <w:rPr>
                <w:rFonts w:ascii="Arial" w:hAnsi="Arial" w:cs="Arial"/>
                <w:sz w:val="24"/>
              </w:rPr>
            </w:pPr>
            <w:r w:rsidRPr="00212ED2">
              <w:rPr>
                <w:rFonts w:ascii="Arial" w:hAnsi="Arial" w:cs="Arial"/>
                <w:sz w:val="20"/>
                <w:szCs w:val="16"/>
              </w:rPr>
              <w:t>Was bleibt am Schluss im Leben?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0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1" w14:textId="77777777" w:rsidR="006441CF" w:rsidRPr="00C804DE" w:rsidRDefault="006441CF" w:rsidP="006441CF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16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2A9E3346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0868D4">
      <w:rPr>
        <w:rFonts w:ascii="Arial" w:hAnsi="Arial" w:cs="Arial"/>
        <w:sz w:val="18"/>
        <w:szCs w:val="18"/>
      </w:rPr>
      <w:t>22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</w:t>
    </w:r>
    <w:r w:rsidR="000868D4">
      <w:rPr>
        <w:rFonts w:ascii="Arial" w:hAnsi="Arial" w:cs="Arial"/>
        <w:noProof/>
        <w:sz w:val="18"/>
        <w:szCs w:val="18"/>
      </w:rPr>
      <w:t>Wesen der Liebe Gottes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29477">
    <w:abstractNumId w:val="9"/>
  </w:num>
  <w:num w:numId="2" w16cid:durableId="431780258">
    <w:abstractNumId w:val="7"/>
  </w:num>
  <w:num w:numId="3" w16cid:durableId="1958101147">
    <w:abstractNumId w:val="6"/>
  </w:num>
  <w:num w:numId="4" w16cid:durableId="1911959641">
    <w:abstractNumId w:val="5"/>
  </w:num>
  <w:num w:numId="5" w16cid:durableId="1559364729">
    <w:abstractNumId w:val="4"/>
  </w:num>
  <w:num w:numId="6" w16cid:durableId="1233926552">
    <w:abstractNumId w:val="8"/>
  </w:num>
  <w:num w:numId="7" w16cid:durableId="271401310">
    <w:abstractNumId w:val="3"/>
  </w:num>
  <w:num w:numId="8" w16cid:durableId="1078212831">
    <w:abstractNumId w:val="2"/>
  </w:num>
  <w:num w:numId="9" w16cid:durableId="1915508732">
    <w:abstractNumId w:val="1"/>
  </w:num>
  <w:num w:numId="10" w16cid:durableId="2102329581">
    <w:abstractNumId w:val="0"/>
  </w:num>
  <w:num w:numId="11" w16cid:durableId="1953048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6039A"/>
    <w:rsid w:val="000868D4"/>
    <w:rsid w:val="00094383"/>
    <w:rsid w:val="0009678F"/>
    <w:rsid w:val="000C385A"/>
    <w:rsid w:val="000D3835"/>
    <w:rsid w:val="000E7A6B"/>
    <w:rsid w:val="00126D9F"/>
    <w:rsid w:val="001623B9"/>
    <w:rsid w:val="00174886"/>
    <w:rsid w:val="001761A2"/>
    <w:rsid w:val="00184756"/>
    <w:rsid w:val="00193447"/>
    <w:rsid w:val="001B3DE4"/>
    <w:rsid w:val="00212ED2"/>
    <w:rsid w:val="00221C52"/>
    <w:rsid w:val="002412EE"/>
    <w:rsid w:val="00280E5A"/>
    <w:rsid w:val="002A632C"/>
    <w:rsid w:val="002E3F88"/>
    <w:rsid w:val="002F3F0B"/>
    <w:rsid w:val="002F51C0"/>
    <w:rsid w:val="00314D7C"/>
    <w:rsid w:val="00325478"/>
    <w:rsid w:val="00326CBC"/>
    <w:rsid w:val="00366EA8"/>
    <w:rsid w:val="0039236F"/>
    <w:rsid w:val="003C32A7"/>
    <w:rsid w:val="003C642D"/>
    <w:rsid w:val="003D7F54"/>
    <w:rsid w:val="003E492B"/>
    <w:rsid w:val="004118B1"/>
    <w:rsid w:val="00430CF1"/>
    <w:rsid w:val="0043544E"/>
    <w:rsid w:val="004C658A"/>
    <w:rsid w:val="004E6AE6"/>
    <w:rsid w:val="005054E3"/>
    <w:rsid w:val="00516A32"/>
    <w:rsid w:val="005307E4"/>
    <w:rsid w:val="00547777"/>
    <w:rsid w:val="00552AD1"/>
    <w:rsid w:val="0055583F"/>
    <w:rsid w:val="00564549"/>
    <w:rsid w:val="005A1B3A"/>
    <w:rsid w:val="005A7BDC"/>
    <w:rsid w:val="005B4C77"/>
    <w:rsid w:val="005B57CF"/>
    <w:rsid w:val="00623637"/>
    <w:rsid w:val="006441CF"/>
    <w:rsid w:val="006E2E5E"/>
    <w:rsid w:val="007063A1"/>
    <w:rsid w:val="007134D2"/>
    <w:rsid w:val="00767F0D"/>
    <w:rsid w:val="007947BC"/>
    <w:rsid w:val="007A1418"/>
    <w:rsid w:val="007A34FA"/>
    <w:rsid w:val="00803629"/>
    <w:rsid w:val="00897890"/>
    <w:rsid w:val="008E171F"/>
    <w:rsid w:val="009062CA"/>
    <w:rsid w:val="0091777F"/>
    <w:rsid w:val="009432BD"/>
    <w:rsid w:val="009437C5"/>
    <w:rsid w:val="00974652"/>
    <w:rsid w:val="009B1204"/>
    <w:rsid w:val="00A42873"/>
    <w:rsid w:val="00A44F24"/>
    <w:rsid w:val="00A610AD"/>
    <w:rsid w:val="00A644C7"/>
    <w:rsid w:val="00A66DA0"/>
    <w:rsid w:val="00AD5BF3"/>
    <w:rsid w:val="00AE1315"/>
    <w:rsid w:val="00AE162E"/>
    <w:rsid w:val="00AF04BB"/>
    <w:rsid w:val="00B16DF9"/>
    <w:rsid w:val="00B31F6E"/>
    <w:rsid w:val="00B7172D"/>
    <w:rsid w:val="00B82403"/>
    <w:rsid w:val="00B97222"/>
    <w:rsid w:val="00BD646F"/>
    <w:rsid w:val="00C0799F"/>
    <w:rsid w:val="00C40D27"/>
    <w:rsid w:val="00C804DE"/>
    <w:rsid w:val="00C9081D"/>
    <w:rsid w:val="00CB0130"/>
    <w:rsid w:val="00D222AC"/>
    <w:rsid w:val="00DA7EED"/>
    <w:rsid w:val="00DB5DE4"/>
    <w:rsid w:val="00E50F97"/>
    <w:rsid w:val="00E67B65"/>
    <w:rsid w:val="00E85BC7"/>
    <w:rsid w:val="00EC64A1"/>
    <w:rsid w:val="00F46D8F"/>
    <w:rsid w:val="00F630A4"/>
    <w:rsid w:val="00F77462"/>
    <w:rsid w:val="00F974BF"/>
    <w:rsid w:val="00FA0A20"/>
    <w:rsid w:val="00FA5C84"/>
    <w:rsid w:val="00FB74EC"/>
    <w:rsid w:val="00FD10D7"/>
    <w:rsid w:val="00FD7F00"/>
    <w:rsid w:val="00FE31DC"/>
    <w:rsid w:val="00FF5A4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usgefuxt.de/schatzsuche-vorbereite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iri.meier@besj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uppenspiele-hits.de/kooperationsspiel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ngstarswiki.org/de/wiki/art/saun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ngstarswiki.org/de/wiki/art/mister-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960ED-7502-491A-9551-6D102ED7661F}">
  <ds:schemaRefs>
    <ds:schemaRef ds:uri="http://schemas.microsoft.com/office/2006/documentManagement/types"/>
    <ds:schemaRef ds:uri="27ad046a-faea-43df-9f57-5660d0c9f52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be7f1-373f-45a9-9bc5-e73b764308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443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9</cp:revision>
  <cp:lastPrinted>2010-10-01T11:02:00Z</cp:lastPrinted>
  <dcterms:created xsi:type="dcterms:W3CDTF">2022-06-17T08:00:00Z</dcterms:created>
  <dcterms:modified xsi:type="dcterms:W3CDTF">2023-01-20T08:16:00Z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